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D0" w:rsidRDefault="00E24C51">
      <w:pPr>
        <w:rPr>
          <w:rFonts w:ascii="Arial" w:hAnsi="Arial"/>
          <w:b/>
          <w:lang w:val="lt-LT"/>
        </w:rPr>
      </w:pPr>
      <w:bookmarkStart w:id="0" w:name="_GoBack"/>
      <w:bookmarkEnd w:id="0"/>
      <w:r>
        <w:rPr>
          <w:rFonts w:ascii="Arial" w:hAnsi="Arial"/>
          <w:b/>
          <w:noProof/>
          <w:lang w:val="fr-CH" w:eastAsia="fr-CH"/>
        </w:rPr>
        <w:drawing>
          <wp:inline distT="0" distB="0" distL="0" distR="0">
            <wp:extent cx="1876425" cy="1104900"/>
            <wp:effectExtent l="19050" t="0" r="9525" b="0"/>
            <wp:docPr id="1" name="Picture 1" descr="LAKzenklas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Kzenklas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51D0">
        <w:rPr>
          <w:rFonts w:ascii="Arial" w:hAnsi="Arial"/>
          <w:b/>
          <w:lang w:val="lt-LT"/>
        </w:rPr>
        <w:tab/>
      </w:r>
      <w:r w:rsidR="004C51D0">
        <w:rPr>
          <w:rFonts w:ascii="Arial" w:hAnsi="Arial"/>
          <w:b/>
          <w:lang w:val="lt-LT"/>
        </w:rPr>
        <w:tab/>
      </w:r>
      <w:r>
        <w:rPr>
          <w:noProof/>
          <w:lang w:val="fr-CH" w:eastAsia="fr-CH"/>
        </w:rPr>
        <w:drawing>
          <wp:inline distT="0" distB="0" distL="0" distR="0">
            <wp:extent cx="1009650" cy="1104900"/>
            <wp:effectExtent l="19050" t="0" r="0" b="0"/>
            <wp:docPr id="2" name="Picture 2" descr="FA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AI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51D0">
        <w:rPr>
          <w:rFonts w:ascii="Arial" w:hAnsi="Arial"/>
          <w:b/>
          <w:lang w:val="lt-LT"/>
        </w:rPr>
        <w:tab/>
      </w:r>
      <w:r w:rsidR="004C51D0">
        <w:rPr>
          <w:rFonts w:ascii="Arial" w:hAnsi="Arial"/>
          <w:b/>
          <w:lang w:val="lt-LT"/>
        </w:rPr>
        <w:tab/>
      </w:r>
      <w:r w:rsidR="004C51D0">
        <w:rPr>
          <w:rFonts w:ascii="Arial" w:hAnsi="Arial"/>
          <w:b/>
          <w:lang w:val="lt-LT"/>
        </w:rPr>
        <w:tab/>
      </w:r>
      <w:bookmarkStart w:id="1" w:name="_MON_1107084148"/>
      <w:bookmarkEnd w:id="1"/>
      <w:bookmarkStart w:id="2" w:name="_MON_1107084104"/>
      <w:bookmarkEnd w:id="2"/>
      <w:r w:rsidR="007179D0" w:rsidRPr="00DB756E">
        <w:rPr>
          <w:rFonts w:ascii="Arial" w:hAnsi="Arial"/>
          <w:b/>
          <w:lang w:val="lt-LT"/>
        </w:rPr>
        <w:object w:dxaOrig="16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82.5pt" o:ole="" fillcolor="window">
            <v:imagedata r:id="rId10" o:title=""/>
          </v:shape>
          <o:OLEObject Type="Embed" ProgID="Word.Picture.8" ShapeID="_x0000_i1025" DrawAspect="Content" ObjectID="_1544586631" r:id="rId11"/>
        </w:object>
      </w:r>
    </w:p>
    <w:p w:rsidR="004C51D0" w:rsidRDefault="004C51D0">
      <w:pPr>
        <w:pStyle w:val="Lgende"/>
        <w:rPr>
          <w:lang w:val="lt-LT"/>
        </w:rPr>
      </w:pPr>
    </w:p>
    <w:p w:rsidR="004C51D0" w:rsidRDefault="007179D0">
      <w:pPr>
        <w:pStyle w:val="Lgende"/>
        <w:rPr>
          <w:rFonts w:ascii="Arial" w:hAnsi="Arial"/>
          <w:sz w:val="32"/>
          <w:lang w:val="lt-LT"/>
        </w:rPr>
      </w:pPr>
      <w:r>
        <w:rPr>
          <w:sz w:val="32"/>
          <w:lang w:val="lt-LT"/>
        </w:rPr>
        <w:t>LITHUANIAN GLIDING FEDERATION</w:t>
      </w:r>
    </w:p>
    <w:p w:rsidR="004C51D0" w:rsidRDefault="004C51D0">
      <w:pPr>
        <w:ind w:left="-567"/>
        <w:rPr>
          <w:b/>
          <w:sz w:val="24"/>
          <w:lang w:val="lt-LT"/>
        </w:rPr>
      </w:pPr>
    </w:p>
    <w:p w:rsidR="004C51D0" w:rsidRDefault="004C51D0">
      <w:pPr>
        <w:ind w:left="-567"/>
        <w:rPr>
          <w:b/>
          <w:sz w:val="24"/>
          <w:lang w:val="lt-LT"/>
        </w:rPr>
      </w:pPr>
    </w:p>
    <w:p w:rsidR="004C51D0" w:rsidRDefault="004C51D0">
      <w:pPr>
        <w:ind w:left="-567"/>
        <w:rPr>
          <w:b/>
          <w:sz w:val="24"/>
          <w:lang w:val="lt-LT"/>
        </w:rPr>
      </w:pPr>
    </w:p>
    <w:p w:rsidR="004C51D0" w:rsidRDefault="004C51D0">
      <w:pPr>
        <w:ind w:left="-567"/>
        <w:rPr>
          <w:b/>
          <w:sz w:val="24"/>
          <w:lang w:val="lt-LT"/>
        </w:rPr>
      </w:pPr>
    </w:p>
    <w:p w:rsidR="00CA63DD" w:rsidRPr="007179D0" w:rsidRDefault="00CA63DD" w:rsidP="00CA63DD">
      <w:pPr>
        <w:spacing w:before="100" w:beforeAutospacing="1" w:after="100" w:afterAutospacing="1"/>
        <w:ind w:left="1080"/>
        <w:rPr>
          <w:b/>
          <w:sz w:val="40"/>
          <w:szCs w:val="40"/>
        </w:rPr>
      </w:pPr>
      <w:r w:rsidRPr="007179D0">
        <w:rPr>
          <w:b/>
          <w:sz w:val="40"/>
          <w:szCs w:val="40"/>
        </w:rPr>
        <w:t xml:space="preserve">            </w:t>
      </w:r>
      <w:r w:rsidR="007179D0">
        <w:rPr>
          <w:b/>
          <w:sz w:val="40"/>
          <w:szCs w:val="40"/>
        </w:rPr>
        <w:t xml:space="preserve">      </w:t>
      </w:r>
      <w:r w:rsidR="00E45644">
        <w:rPr>
          <w:b/>
          <w:sz w:val="40"/>
          <w:szCs w:val="40"/>
        </w:rPr>
        <w:t xml:space="preserve">        </w:t>
      </w:r>
      <w:r w:rsidRPr="007179D0">
        <w:rPr>
          <w:b/>
          <w:sz w:val="40"/>
          <w:szCs w:val="40"/>
        </w:rPr>
        <w:t xml:space="preserve"> I N V I T A T I O N</w:t>
      </w:r>
    </w:p>
    <w:p w:rsidR="00CA63DD" w:rsidRPr="00DE4D83" w:rsidRDefault="00CA63DD" w:rsidP="00E45644">
      <w:pPr>
        <w:spacing w:before="100" w:beforeAutospacing="1" w:after="100" w:afterAutospacing="1"/>
        <w:ind w:left="108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To the </w:t>
      </w:r>
      <w:proofErr w:type="gramStart"/>
      <w:r w:rsidR="00E60D50">
        <w:rPr>
          <w:rFonts w:ascii="Arial" w:hAnsi="Arial" w:cs="Arial"/>
          <w:b/>
          <w:sz w:val="36"/>
          <w:szCs w:val="36"/>
        </w:rPr>
        <w:t>10</w:t>
      </w:r>
      <w:r w:rsidR="00E45644">
        <w:rPr>
          <w:rFonts w:ascii="Arial" w:hAnsi="Arial" w:cs="Arial"/>
          <w:b/>
          <w:sz w:val="36"/>
          <w:szCs w:val="36"/>
        </w:rPr>
        <w:t xml:space="preserve">th 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="004501C4">
        <w:rPr>
          <w:rFonts w:ascii="Arial" w:hAnsi="Arial" w:cs="Arial"/>
          <w:b/>
          <w:sz w:val="36"/>
          <w:szCs w:val="36"/>
        </w:rPr>
        <w:t>FAI</w:t>
      </w:r>
      <w:proofErr w:type="gramEnd"/>
      <w:r w:rsidR="004501C4">
        <w:rPr>
          <w:rFonts w:ascii="Arial" w:hAnsi="Arial" w:cs="Arial"/>
          <w:b/>
          <w:sz w:val="36"/>
          <w:szCs w:val="36"/>
        </w:rPr>
        <w:t xml:space="preserve"> </w:t>
      </w:r>
      <w:r w:rsidR="00E60D50">
        <w:rPr>
          <w:rFonts w:ascii="Arial" w:hAnsi="Arial" w:cs="Arial"/>
          <w:b/>
          <w:sz w:val="36"/>
          <w:szCs w:val="36"/>
        </w:rPr>
        <w:t xml:space="preserve">Junior </w:t>
      </w:r>
      <w:r>
        <w:rPr>
          <w:rFonts w:ascii="Arial" w:hAnsi="Arial" w:cs="Arial"/>
          <w:b/>
          <w:sz w:val="36"/>
          <w:szCs w:val="36"/>
        </w:rPr>
        <w:t>World  Gliding</w:t>
      </w:r>
      <w:r w:rsidR="00E45644">
        <w:rPr>
          <w:rFonts w:ascii="Arial" w:hAnsi="Arial" w:cs="Arial"/>
          <w:b/>
          <w:sz w:val="36"/>
          <w:szCs w:val="36"/>
        </w:rPr>
        <w:t xml:space="preserve"> </w:t>
      </w:r>
      <w:r w:rsidR="00E60D50">
        <w:rPr>
          <w:rFonts w:ascii="Arial" w:hAnsi="Arial" w:cs="Arial"/>
          <w:b/>
          <w:sz w:val="36"/>
          <w:szCs w:val="36"/>
        </w:rPr>
        <w:t>Championships 2017</w:t>
      </w:r>
      <w:r w:rsidR="00E94797">
        <w:rPr>
          <w:rFonts w:ascii="Arial" w:hAnsi="Arial" w:cs="Arial"/>
          <w:b/>
          <w:sz w:val="36"/>
          <w:szCs w:val="36"/>
        </w:rPr>
        <w:t xml:space="preserve"> </w:t>
      </w:r>
    </w:p>
    <w:p w:rsidR="00CA63DD" w:rsidRPr="003F7C66" w:rsidRDefault="00CA63DD" w:rsidP="00CA63DD">
      <w:pPr>
        <w:spacing w:before="100" w:beforeAutospacing="1" w:after="100" w:afterAutospacing="1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</w:p>
    <w:p w:rsidR="00743FF7" w:rsidRDefault="00CA63DD" w:rsidP="00CA63DD">
      <w:pPr>
        <w:spacing w:before="100" w:beforeAutospacing="1" w:after="100" w:afterAutospacing="1"/>
        <w:rPr>
          <w:rFonts w:ascii="Arial" w:hAnsi="Arial" w:cs="Arial"/>
          <w:sz w:val="27"/>
          <w:szCs w:val="27"/>
          <w:lang w:val="en-US"/>
        </w:rPr>
      </w:pPr>
      <w:r>
        <w:rPr>
          <w:rFonts w:ascii="Arial" w:hAnsi="Arial" w:cs="Arial"/>
          <w:sz w:val="27"/>
          <w:szCs w:val="27"/>
          <w:lang w:val="en-US"/>
        </w:rPr>
        <w:t xml:space="preserve">The </w:t>
      </w:r>
      <w:proofErr w:type="spellStart"/>
      <w:r>
        <w:rPr>
          <w:rFonts w:ascii="Arial" w:hAnsi="Arial" w:cs="Arial"/>
          <w:sz w:val="27"/>
          <w:szCs w:val="27"/>
          <w:lang w:val="en-US"/>
        </w:rPr>
        <w:t>Aeroclub</w:t>
      </w:r>
      <w:proofErr w:type="spellEnd"/>
      <w:r>
        <w:rPr>
          <w:rFonts w:ascii="Arial" w:hAnsi="Arial" w:cs="Arial"/>
          <w:sz w:val="27"/>
          <w:szCs w:val="27"/>
          <w:lang w:val="en-US"/>
        </w:rPr>
        <w:t xml:space="preserve"> of Lithuania </w:t>
      </w:r>
      <w:r w:rsidR="00E45644">
        <w:rPr>
          <w:rFonts w:ascii="Arial" w:hAnsi="Arial" w:cs="Arial"/>
          <w:sz w:val="27"/>
          <w:szCs w:val="27"/>
          <w:lang w:val="en-US"/>
        </w:rPr>
        <w:t xml:space="preserve">and Lithuanian Gliding Federation </w:t>
      </w:r>
      <w:r>
        <w:rPr>
          <w:rFonts w:ascii="Arial" w:hAnsi="Arial" w:cs="Arial"/>
          <w:sz w:val="27"/>
          <w:szCs w:val="27"/>
          <w:lang w:val="en-US"/>
        </w:rPr>
        <w:t>ha</w:t>
      </w:r>
      <w:r w:rsidR="007179D0">
        <w:rPr>
          <w:rFonts w:ascii="Arial" w:hAnsi="Arial" w:cs="Arial"/>
          <w:sz w:val="27"/>
          <w:szCs w:val="27"/>
          <w:lang w:val="en-US"/>
        </w:rPr>
        <w:t xml:space="preserve">s been bestowed with the </w:t>
      </w:r>
      <w:proofErr w:type="spellStart"/>
      <w:proofErr w:type="gramStart"/>
      <w:r w:rsidR="007179D0">
        <w:rPr>
          <w:rFonts w:ascii="Arial" w:hAnsi="Arial" w:cs="Arial"/>
          <w:sz w:val="27"/>
          <w:szCs w:val="27"/>
          <w:lang w:val="en-US"/>
        </w:rPr>
        <w:t>honours</w:t>
      </w:r>
      <w:proofErr w:type="spellEnd"/>
      <w:r w:rsidR="007179D0">
        <w:rPr>
          <w:rFonts w:ascii="Arial" w:hAnsi="Arial" w:cs="Arial"/>
          <w:sz w:val="27"/>
          <w:szCs w:val="27"/>
          <w:lang w:val="en-US"/>
        </w:rPr>
        <w:t xml:space="preserve"> </w:t>
      </w:r>
      <w:r>
        <w:rPr>
          <w:rFonts w:ascii="Arial" w:hAnsi="Arial" w:cs="Arial"/>
          <w:sz w:val="27"/>
          <w:szCs w:val="27"/>
          <w:lang w:val="en-US"/>
        </w:rPr>
        <w:t xml:space="preserve"> of</w:t>
      </w:r>
      <w:proofErr w:type="gramEnd"/>
      <w:r>
        <w:rPr>
          <w:rFonts w:ascii="Arial" w:hAnsi="Arial" w:cs="Arial"/>
          <w:sz w:val="27"/>
          <w:szCs w:val="27"/>
          <w:lang w:val="en-US"/>
        </w:rPr>
        <w:t xml:space="preserve"> organizing the </w:t>
      </w:r>
      <w:r w:rsidR="00E60D50">
        <w:rPr>
          <w:rFonts w:ascii="Arial" w:hAnsi="Arial" w:cs="Arial"/>
          <w:sz w:val="27"/>
          <w:szCs w:val="27"/>
          <w:lang w:val="en-US"/>
        </w:rPr>
        <w:t>10</w:t>
      </w:r>
      <w:r w:rsidR="00D31166" w:rsidRPr="00D31166">
        <w:rPr>
          <w:rFonts w:ascii="Arial" w:hAnsi="Arial" w:cs="Arial"/>
          <w:sz w:val="27"/>
          <w:szCs w:val="27"/>
          <w:vertAlign w:val="superscript"/>
          <w:lang w:val="en-US"/>
        </w:rPr>
        <w:t>th</w:t>
      </w:r>
      <w:r w:rsidR="00D31166">
        <w:rPr>
          <w:rFonts w:ascii="Arial" w:hAnsi="Arial" w:cs="Arial"/>
          <w:sz w:val="27"/>
          <w:szCs w:val="27"/>
          <w:lang w:val="en-US"/>
        </w:rPr>
        <w:t xml:space="preserve"> </w:t>
      </w:r>
      <w:r>
        <w:rPr>
          <w:rFonts w:ascii="Arial" w:hAnsi="Arial" w:cs="Arial"/>
          <w:sz w:val="27"/>
          <w:szCs w:val="27"/>
          <w:lang w:val="en-US"/>
        </w:rPr>
        <w:t xml:space="preserve">  FAI </w:t>
      </w:r>
      <w:r w:rsidR="00E60D50">
        <w:rPr>
          <w:rFonts w:ascii="Arial" w:hAnsi="Arial" w:cs="Arial"/>
          <w:sz w:val="27"/>
          <w:szCs w:val="27"/>
          <w:lang w:val="en-US"/>
        </w:rPr>
        <w:t xml:space="preserve">Junior </w:t>
      </w:r>
      <w:r>
        <w:rPr>
          <w:rFonts w:ascii="Arial" w:hAnsi="Arial" w:cs="Arial"/>
          <w:sz w:val="27"/>
          <w:szCs w:val="27"/>
          <w:lang w:val="en-US"/>
        </w:rPr>
        <w:t>World  Gliding Championships</w:t>
      </w:r>
      <w:r w:rsidR="00E60D50">
        <w:rPr>
          <w:rFonts w:ascii="Arial" w:hAnsi="Arial" w:cs="Arial"/>
          <w:sz w:val="27"/>
          <w:szCs w:val="27"/>
          <w:lang w:val="en-US"/>
        </w:rPr>
        <w:t xml:space="preserve"> in 2017</w:t>
      </w:r>
      <w:r w:rsidR="00E45644">
        <w:rPr>
          <w:rFonts w:ascii="Arial" w:hAnsi="Arial" w:cs="Arial"/>
          <w:sz w:val="27"/>
          <w:szCs w:val="27"/>
          <w:lang w:val="en-US"/>
        </w:rPr>
        <w:t>.</w:t>
      </w:r>
    </w:p>
    <w:p w:rsidR="00D31166" w:rsidRDefault="00E45644" w:rsidP="00CA63DD">
      <w:pPr>
        <w:spacing w:before="100" w:beforeAutospacing="1" w:after="100" w:afterAutospacing="1"/>
        <w:rPr>
          <w:rFonts w:ascii="Arial" w:hAnsi="Arial" w:cs="Arial"/>
          <w:sz w:val="27"/>
          <w:szCs w:val="27"/>
          <w:lang w:val="en-US"/>
        </w:rPr>
      </w:pPr>
      <w:r>
        <w:rPr>
          <w:rFonts w:ascii="Arial" w:hAnsi="Arial" w:cs="Arial"/>
          <w:sz w:val="27"/>
          <w:szCs w:val="27"/>
          <w:lang w:val="en-US"/>
        </w:rPr>
        <w:t xml:space="preserve"> Championship class</w:t>
      </w:r>
      <w:r w:rsidR="00D31166">
        <w:rPr>
          <w:rFonts w:ascii="Arial" w:hAnsi="Arial" w:cs="Arial"/>
          <w:sz w:val="27"/>
          <w:szCs w:val="27"/>
          <w:lang w:val="en-US"/>
        </w:rPr>
        <w:t>es:</w:t>
      </w:r>
    </w:p>
    <w:p w:rsidR="00D31166" w:rsidRDefault="00743FF7" w:rsidP="00CA63DD">
      <w:pPr>
        <w:spacing w:before="100" w:beforeAutospacing="1" w:after="100" w:afterAutospacing="1"/>
        <w:rPr>
          <w:rFonts w:ascii="Arial" w:hAnsi="Arial" w:cs="Arial"/>
          <w:sz w:val="27"/>
          <w:szCs w:val="27"/>
          <w:lang w:val="en-US"/>
        </w:rPr>
      </w:pPr>
      <w:r>
        <w:rPr>
          <w:rFonts w:ascii="Arial" w:hAnsi="Arial" w:cs="Arial"/>
          <w:sz w:val="27"/>
          <w:szCs w:val="27"/>
          <w:lang w:val="en-US"/>
        </w:rPr>
        <w:t xml:space="preserve"> - </w:t>
      </w:r>
      <w:r w:rsidR="00656AF9">
        <w:rPr>
          <w:rFonts w:ascii="Arial" w:hAnsi="Arial" w:cs="Arial"/>
          <w:sz w:val="27"/>
          <w:szCs w:val="27"/>
          <w:lang w:val="en-US"/>
        </w:rPr>
        <w:t xml:space="preserve"> </w:t>
      </w:r>
      <w:r w:rsidR="00AB00C2">
        <w:rPr>
          <w:rFonts w:ascii="Arial" w:hAnsi="Arial" w:cs="Arial"/>
          <w:sz w:val="27"/>
          <w:szCs w:val="27"/>
          <w:lang w:val="en-US"/>
        </w:rPr>
        <w:t xml:space="preserve"> </w:t>
      </w:r>
      <w:r w:rsidR="00D31166">
        <w:rPr>
          <w:rFonts w:ascii="Arial" w:hAnsi="Arial" w:cs="Arial"/>
          <w:sz w:val="27"/>
          <w:szCs w:val="27"/>
          <w:lang w:val="en-US"/>
        </w:rPr>
        <w:t>Club</w:t>
      </w:r>
    </w:p>
    <w:p w:rsidR="00D31166" w:rsidRDefault="00D31166" w:rsidP="00CA63DD">
      <w:pPr>
        <w:spacing w:before="100" w:beforeAutospacing="1" w:after="100" w:afterAutospacing="1"/>
        <w:rPr>
          <w:rFonts w:ascii="Arial" w:hAnsi="Arial" w:cs="Arial"/>
          <w:sz w:val="27"/>
          <w:szCs w:val="27"/>
          <w:lang w:val="en-US"/>
        </w:rPr>
      </w:pPr>
      <w:r>
        <w:rPr>
          <w:rFonts w:ascii="Arial" w:hAnsi="Arial" w:cs="Arial"/>
          <w:sz w:val="27"/>
          <w:szCs w:val="27"/>
          <w:lang w:val="en-US"/>
        </w:rPr>
        <w:t xml:space="preserve">-    Standard </w:t>
      </w:r>
    </w:p>
    <w:p w:rsidR="00CA63DD" w:rsidRDefault="00CA63DD" w:rsidP="00CA63DD">
      <w:pPr>
        <w:spacing w:before="100" w:beforeAutospacing="1" w:after="100" w:afterAutospacing="1"/>
        <w:jc w:val="both"/>
        <w:rPr>
          <w:rFonts w:ascii="Arial" w:hAnsi="Arial" w:cs="Arial"/>
          <w:sz w:val="27"/>
          <w:szCs w:val="27"/>
          <w:lang w:val="en-US"/>
        </w:rPr>
      </w:pPr>
      <w:r>
        <w:rPr>
          <w:rFonts w:ascii="Arial" w:hAnsi="Arial" w:cs="Arial"/>
          <w:sz w:val="27"/>
          <w:szCs w:val="27"/>
          <w:lang w:val="en-US"/>
        </w:rPr>
        <w:t xml:space="preserve">The </w:t>
      </w:r>
      <w:proofErr w:type="spellStart"/>
      <w:r>
        <w:rPr>
          <w:rFonts w:ascii="Arial" w:hAnsi="Arial" w:cs="Arial"/>
          <w:sz w:val="27"/>
          <w:szCs w:val="27"/>
          <w:lang w:val="en-US"/>
        </w:rPr>
        <w:t>Aeroclub</w:t>
      </w:r>
      <w:proofErr w:type="spellEnd"/>
      <w:r>
        <w:rPr>
          <w:rFonts w:ascii="Arial" w:hAnsi="Arial" w:cs="Arial"/>
          <w:sz w:val="27"/>
          <w:szCs w:val="27"/>
          <w:lang w:val="en-US"/>
        </w:rPr>
        <w:t xml:space="preserve"> of Lithuania </w:t>
      </w:r>
      <w:r w:rsidR="00E45644">
        <w:rPr>
          <w:rFonts w:ascii="Arial" w:hAnsi="Arial" w:cs="Arial"/>
          <w:sz w:val="27"/>
          <w:szCs w:val="27"/>
          <w:lang w:val="en-US"/>
        </w:rPr>
        <w:t xml:space="preserve">and Lithuanian Gliding Federation </w:t>
      </w:r>
      <w:r>
        <w:rPr>
          <w:rFonts w:ascii="Arial" w:hAnsi="Arial" w:cs="Arial"/>
          <w:sz w:val="27"/>
          <w:szCs w:val="27"/>
          <w:lang w:val="en-US"/>
        </w:rPr>
        <w:t xml:space="preserve">is delighted to invite all  the national teams to take part in the </w:t>
      </w:r>
      <w:r w:rsidR="00E60D50">
        <w:rPr>
          <w:rFonts w:ascii="Arial" w:hAnsi="Arial" w:cs="Arial"/>
          <w:b/>
          <w:sz w:val="27"/>
          <w:szCs w:val="27"/>
          <w:lang w:val="en-US"/>
        </w:rPr>
        <w:t>10</w:t>
      </w:r>
      <w:r w:rsidR="00D31166" w:rsidRPr="00D31166">
        <w:rPr>
          <w:rFonts w:ascii="Arial" w:hAnsi="Arial" w:cs="Arial"/>
          <w:b/>
          <w:sz w:val="27"/>
          <w:szCs w:val="27"/>
          <w:vertAlign w:val="superscript"/>
          <w:lang w:val="en-US"/>
        </w:rPr>
        <w:t>th</w:t>
      </w:r>
      <w:r w:rsidR="00D31166">
        <w:rPr>
          <w:rFonts w:ascii="Arial" w:hAnsi="Arial" w:cs="Arial"/>
          <w:b/>
          <w:sz w:val="27"/>
          <w:szCs w:val="27"/>
          <w:lang w:val="en-US"/>
        </w:rPr>
        <w:t xml:space="preserve"> </w:t>
      </w:r>
      <w:r w:rsidR="00E45644">
        <w:rPr>
          <w:rFonts w:ascii="Arial" w:hAnsi="Arial" w:cs="Arial"/>
          <w:b/>
          <w:sz w:val="27"/>
          <w:szCs w:val="27"/>
          <w:lang w:val="en-US"/>
        </w:rPr>
        <w:t xml:space="preserve"> FAI</w:t>
      </w:r>
      <w:r>
        <w:rPr>
          <w:rFonts w:ascii="Arial" w:hAnsi="Arial" w:cs="Arial"/>
          <w:b/>
          <w:sz w:val="27"/>
          <w:szCs w:val="27"/>
          <w:lang w:val="en-US"/>
        </w:rPr>
        <w:t xml:space="preserve"> </w:t>
      </w:r>
      <w:r w:rsidR="00E60D50">
        <w:rPr>
          <w:rFonts w:ascii="Arial" w:hAnsi="Arial" w:cs="Arial"/>
          <w:b/>
          <w:sz w:val="27"/>
          <w:szCs w:val="27"/>
          <w:lang w:val="en-US"/>
        </w:rPr>
        <w:t xml:space="preserve">Junior </w:t>
      </w:r>
      <w:r>
        <w:rPr>
          <w:rFonts w:ascii="Arial" w:hAnsi="Arial" w:cs="Arial"/>
          <w:b/>
          <w:sz w:val="27"/>
          <w:szCs w:val="27"/>
          <w:lang w:val="en-US"/>
        </w:rPr>
        <w:t>World Gliding Championship</w:t>
      </w:r>
      <w:r w:rsidR="00E60D50">
        <w:rPr>
          <w:rFonts w:ascii="Arial" w:hAnsi="Arial" w:cs="Arial"/>
          <w:b/>
          <w:sz w:val="27"/>
          <w:szCs w:val="27"/>
          <w:lang w:val="en-US"/>
        </w:rPr>
        <w:t xml:space="preserve"> 2017</w:t>
      </w:r>
      <w:r>
        <w:rPr>
          <w:rFonts w:ascii="Arial" w:hAnsi="Arial" w:cs="Arial"/>
          <w:b/>
          <w:sz w:val="27"/>
          <w:szCs w:val="27"/>
          <w:lang w:val="en-US"/>
        </w:rPr>
        <w:t>,</w:t>
      </w:r>
      <w:r w:rsidR="00E45644">
        <w:rPr>
          <w:rFonts w:ascii="Arial" w:hAnsi="Arial" w:cs="Arial"/>
          <w:b/>
          <w:sz w:val="27"/>
          <w:szCs w:val="27"/>
          <w:lang w:val="en-US"/>
        </w:rPr>
        <w:t xml:space="preserve"> </w:t>
      </w:r>
      <w:r>
        <w:rPr>
          <w:rFonts w:ascii="Arial" w:hAnsi="Arial" w:cs="Arial"/>
          <w:sz w:val="27"/>
          <w:szCs w:val="27"/>
          <w:lang w:val="en-US"/>
        </w:rPr>
        <w:t xml:space="preserve">which will take place at the airfield of </w:t>
      </w:r>
      <w:proofErr w:type="spellStart"/>
      <w:r>
        <w:rPr>
          <w:rFonts w:ascii="Arial" w:hAnsi="Arial" w:cs="Arial"/>
          <w:sz w:val="27"/>
          <w:szCs w:val="27"/>
          <w:lang w:val="en-US"/>
        </w:rPr>
        <w:t>Pociunai</w:t>
      </w:r>
      <w:proofErr w:type="spellEnd"/>
      <w:r>
        <w:rPr>
          <w:rFonts w:ascii="Arial" w:hAnsi="Arial" w:cs="Arial"/>
          <w:sz w:val="27"/>
          <w:szCs w:val="27"/>
          <w:lang w:val="en-US"/>
        </w:rPr>
        <w:t>,</w:t>
      </w:r>
      <w:r w:rsidR="00D31166">
        <w:rPr>
          <w:rFonts w:ascii="Arial" w:hAnsi="Arial" w:cs="Arial"/>
          <w:sz w:val="27"/>
          <w:szCs w:val="27"/>
          <w:lang w:val="en-US"/>
        </w:rPr>
        <w:t xml:space="preserve"> </w:t>
      </w:r>
      <w:r>
        <w:rPr>
          <w:rFonts w:ascii="Arial" w:hAnsi="Arial" w:cs="Arial"/>
          <w:sz w:val="27"/>
          <w:szCs w:val="27"/>
          <w:lang w:val="en-US"/>
        </w:rPr>
        <w:t xml:space="preserve">Lithuania, from </w:t>
      </w:r>
      <w:r w:rsidR="008062EA">
        <w:rPr>
          <w:rFonts w:ascii="Arial" w:hAnsi="Arial" w:cs="Arial"/>
          <w:sz w:val="27"/>
          <w:szCs w:val="27"/>
          <w:lang w:val="en-US"/>
        </w:rPr>
        <w:t>July</w:t>
      </w:r>
      <w:r>
        <w:rPr>
          <w:rFonts w:ascii="Arial" w:hAnsi="Arial" w:cs="Arial"/>
          <w:sz w:val="27"/>
          <w:szCs w:val="27"/>
          <w:lang w:val="en-US"/>
        </w:rPr>
        <w:t xml:space="preserve"> </w:t>
      </w:r>
      <w:r w:rsidR="00E60D50">
        <w:rPr>
          <w:rFonts w:ascii="Arial" w:hAnsi="Arial" w:cs="Arial"/>
          <w:sz w:val="27"/>
          <w:szCs w:val="27"/>
          <w:lang w:val="en-US"/>
        </w:rPr>
        <w:t>30</w:t>
      </w:r>
      <w:r>
        <w:rPr>
          <w:rFonts w:ascii="Arial" w:hAnsi="Arial" w:cs="Arial"/>
          <w:sz w:val="27"/>
          <w:szCs w:val="27"/>
          <w:lang w:val="en-US"/>
        </w:rPr>
        <w:t xml:space="preserve"> to August 1</w:t>
      </w:r>
      <w:r w:rsidR="00E60D50">
        <w:rPr>
          <w:rFonts w:ascii="Arial" w:hAnsi="Arial" w:cs="Arial"/>
          <w:sz w:val="27"/>
          <w:szCs w:val="27"/>
          <w:lang w:val="en-US"/>
        </w:rPr>
        <w:t>3 in 2017</w:t>
      </w:r>
      <w:r>
        <w:rPr>
          <w:rFonts w:ascii="Arial" w:hAnsi="Arial" w:cs="Arial"/>
          <w:sz w:val="27"/>
          <w:szCs w:val="27"/>
          <w:lang w:val="en-US"/>
        </w:rPr>
        <w:t>.</w:t>
      </w:r>
    </w:p>
    <w:p w:rsidR="00D31166" w:rsidRPr="00D31166" w:rsidRDefault="00CA63DD" w:rsidP="00D31166">
      <w:pPr>
        <w:autoSpaceDE w:val="0"/>
        <w:autoSpaceDN w:val="0"/>
        <w:adjustRightInd w:val="0"/>
        <w:rPr>
          <w:rFonts w:ascii="Arial" w:hAnsi="Arial" w:cs="Arial"/>
          <w:color w:val="000000"/>
          <w:sz w:val="27"/>
          <w:szCs w:val="27"/>
        </w:rPr>
      </w:pPr>
      <w:r w:rsidRPr="00D31166">
        <w:rPr>
          <w:rFonts w:ascii="Arial" w:hAnsi="Arial" w:cs="Arial"/>
          <w:sz w:val="27"/>
          <w:szCs w:val="27"/>
        </w:rPr>
        <w:t> </w:t>
      </w:r>
      <w:r w:rsidR="00D31166" w:rsidRPr="00D31166">
        <w:rPr>
          <w:rFonts w:ascii="Arial" w:hAnsi="Arial" w:cs="Arial"/>
          <w:color w:val="000000"/>
          <w:sz w:val="27"/>
          <w:szCs w:val="27"/>
        </w:rPr>
        <w:t>Entries will be accepted from 1</w:t>
      </w:r>
      <w:r w:rsidR="00E60D50">
        <w:rPr>
          <w:rFonts w:ascii="Arial" w:hAnsi="Arial" w:cs="Arial"/>
          <w:color w:val="000000"/>
          <w:sz w:val="27"/>
          <w:szCs w:val="27"/>
        </w:rPr>
        <w:t>0</w:t>
      </w:r>
      <w:r w:rsidR="00145453" w:rsidRPr="00145453">
        <w:rPr>
          <w:rFonts w:ascii="Arial" w:hAnsi="Arial" w:cs="Arial"/>
          <w:color w:val="000000"/>
          <w:sz w:val="27"/>
          <w:szCs w:val="27"/>
          <w:vertAlign w:val="superscript"/>
        </w:rPr>
        <w:t>st</w:t>
      </w:r>
      <w:r w:rsidR="00145453">
        <w:rPr>
          <w:rFonts w:ascii="Arial" w:hAnsi="Arial" w:cs="Arial"/>
          <w:color w:val="000000"/>
          <w:sz w:val="27"/>
          <w:szCs w:val="27"/>
        </w:rPr>
        <w:t xml:space="preserve"> </w:t>
      </w:r>
      <w:r w:rsidR="00D31166">
        <w:rPr>
          <w:rFonts w:ascii="Arial" w:hAnsi="Arial" w:cs="Arial"/>
          <w:color w:val="000000"/>
          <w:sz w:val="27"/>
          <w:szCs w:val="27"/>
        </w:rPr>
        <w:t xml:space="preserve">January </w:t>
      </w:r>
      <w:proofErr w:type="gramStart"/>
      <w:r w:rsidR="00D31166">
        <w:rPr>
          <w:rFonts w:ascii="Arial" w:hAnsi="Arial" w:cs="Arial"/>
          <w:color w:val="000000"/>
          <w:sz w:val="27"/>
          <w:szCs w:val="27"/>
        </w:rPr>
        <w:t>201</w:t>
      </w:r>
      <w:r w:rsidR="00E60D50">
        <w:rPr>
          <w:rFonts w:ascii="Arial" w:hAnsi="Arial" w:cs="Arial"/>
          <w:color w:val="000000"/>
          <w:sz w:val="27"/>
          <w:szCs w:val="27"/>
        </w:rPr>
        <w:t>7</w:t>
      </w:r>
      <w:r w:rsidR="00E94797">
        <w:rPr>
          <w:rFonts w:ascii="Arial" w:hAnsi="Arial" w:cs="Arial"/>
          <w:color w:val="000000"/>
          <w:sz w:val="27"/>
          <w:szCs w:val="27"/>
        </w:rPr>
        <w:t xml:space="preserve"> </w:t>
      </w:r>
      <w:r w:rsidR="00D31166" w:rsidRPr="00D31166">
        <w:rPr>
          <w:rFonts w:ascii="Arial" w:hAnsi="Arial" w:cs="Arial"/>
          <w:color w:val="000000"/>
          <w:sz w:val="27"/>
          <w:szCs w:val="27"/>
        </w:rPr>
        <w:t xml:space="preserve"> to</w:t>
      </w:r>
      <w:proofErr w:type="gramEnd"/>
      <w:r w:rsidR="00D31166" w:rsidRPr="00D31166">
        <w:rPr>
          <w:rFonts w:ascii="Arial" w:hAnsi="Arial" w:cs="Arial"/>
          <w:color w:val="000000"/>
          <w:sz w:val="27"/>
          <w:szCs w:val="27"/>
        </w:rPr>
        <w:t xml:space="preserve"> </w:t>
      </w:r>
      <w:r w:rsidR="00E24C51">
        <w:rPr>
          <w:rFonts w:ascii="Arial" w:hAnsi="Arial" w:cs="Arial"/>
          <w:color w:val="000000"/>
          <w:sz w:val="27"/>
          <w:szCs w:val="27"/>
        </w:rPr>
        <w:t>31</w:t>
      </w:r>
      <w:r w:rsidR="00145453" w:rsidRPr="00145453">
        <w:rPr>
          <w:rFonts w:ascii="Arial" w:hAnsi="Arial" w:cs="Arial"/>
          <w:color w:val="000000"/>
          <w:sz w:val="27"/>
          <w:szCs w:val="27"/>
          <w:vertAlign w:val="superscript"/>
        </w:rPr>
        <w:t>st</w:t>
      </w:r>
      <w:r w:rsidR="00145453">
        <w:rPr>
          <w:rFonts w:ascii="Arial" w:hAnsi="Arial" w:cs="Arial"/>
          <w:color w:val="000000"/>
          <w:sz w:val="27"/>
          <w:szCs w:val="27"/>
        </w:rPr>
        <w:t xml:space="preserve"> </w:t>
      </w:r>
      <w:r w:rsidR="00E60D50">
        <w:rPr>
          <w:rFonts w:ascii="Arial" w:hAnsi="Arial" w:cs="Arial"/>
          <w:color w:val="000000"/>
          <w:sz w:val="27"/>
          <w:szCs w:val="27"/>
        </w:rPr>
        <w:t xml:space="preserve"> March 2017</w:t>
      </w:r>
      <w:r w:rsidR="00E94797">
        <w:rPr>
          <w:rFonts w:ascii="Arial" w:hAnsi="Arial" w:cs="Arial"/>
          <w:color w:val="000000"/>
          <w:sz w:val="27"/>
          <w:szCs w:val="27"/>
        </w:rPr>
        <w:t>.</w:t>
      </w:r>
    </w:p>
    <w:p w:rsidR="00145453" w:rsidRDefault="00E94797" w:rsidP="00145453">
      <w:pPr>
        <w:autoSpaceDE w:val="0"/>
        <w:autoSpaceDN w:val="0"/>
        <w:adjustRightInd w:val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Detailed schedule, pricing </w:t>
      </w:r>
      <w:r w:rsidR="00D31166" w:rsidRPr="00D31166">
        <w:rPr>
          <w:rFonts w:ascii="Arial" w:hAnsi="Arial" w:cs="Arial"/>
          <w:color w:val="000000"/>
          <w:sz w:val="27"/>
          <w:szCs w:val="27"/>
        </w:rPr>
        <w:t>and other related information can be found in the Bulletin 1 published on the</w:t>
      </w:r>
      <w:r w:rsidR="00E24C51">
        <w:rPr>
          <w:rFonts w:ascii="Arial" w:hAnsi="Arial" w:cs="Arial"/>
          <w:color w:val="000000"/>
          <w:sz w:val="27"/>
          <w:szCs w:val="27"/>
        </w:rPr>
        <w:t xml:space="preserve"> webpage </w:t>
      </w:r>
      <w:hyperlink r:id="rId12" w:history="1">
        <w:r w:rsidR="00E60D50" w:rsidRPr="002C76E3">
          <w:rPr>
            <w:rStyle w:val="Lienhypertexte"/>
            <w:rFonts w:ascii="Arial" w:hAnsi="Arial" w:cs="Arial"/>
            <w:sz w:val="27"/>
            <w:szCs w:val="27"/>
          </w:rPr>
          <w:t>www.jwgc2017.lt</w:t>
        </w:r>
      </w:hyperlink>
      <w:r w:rsidR="00E24C51">
        <w:rPr>
          <w:rFonts w:ascii="Arial" w:hAnsi="Arial" w:cs="Arial"/>
          <w:color w:val="000000"/>
          <w:sz w:val="27"/>
          <w:szCs w:val="27"/>
        </w:rPr>
        <w:t>.</w:t>
      </w:r>
    </w:p>
    <w:p w:rsidR="00CA63DD" w:rsidRPr="00145453" w:rsidRDefault="00CA63DD" w:rsidP="00145453">
      <w:pPr>
        <w:autoSpaceDE w:val="0"/>
        <w:autoSpaceDN w:val="0"/>
        <w:adjustRightInd w:val="0"/>
        <w:rPr>
          <w:rFonts w:ascii="Arial" w:hAnsi="Arial" w:cs="Arial"/>
          <w:color w:val="000000"/>
          <w:sz w:val="27"/>
          <w:szCs w:val="27"/>
        </w:rPr>
      </w:pPr>
      <w:r>
        <w:t> </w:t>
      </w:r>
    </w:p>
    <w:p w:rsidR="00CA63DD" w:rsidRDefault="00CA63DD" w:rsidP="00CA63DD">
      <w:pPr>
        <w:pStyle w:val="Titre1"/>
        <w:ind w:left="0"/>
        <w:jc w:val="left"/>
        <w:rPr>
          <w:rFonts w:ascii="Arial" w:hAnsi="Arial" w:cs="Arial"/>
          <w:sz w:val="27"/>
          <w:szCs w:val="27"/>
          <w:lang w:val="en-US"/>
        </w:rPr>
      </w:pPr>
      <w:r>
        <w:rPr>
          <w:rFonts w:ascii="Arial" w:hAnsi="Arial" w:cs="Arial"/>
          <w:sz w:val="27"/>
          <w:szCs w:val="27"/>
          <w:lang w:val="en-US"/>
        </w:rPr>
        <w:t xml:space="preserve">Yours faithfully </w:t>
      </w:r>
    </w:p>
    <w:p w:rsidR="00CA63DD" w:rsidRDefault="00CA63DD" w:rsidP="00CA63DD">
      <w:pPr>
        <w:pStyle w:val="Titre1"/>
        <w:ind w:left="0"/>
      </w:pPr>
    </w:p>
    <w:p w:rsidR="00CA63DD" w:rsidRDefault="00CA63DD" w:rsidP="00CA63DD">
      <w:pPr>
        <w:pStyle w:val="NormalWeb"/>
      </w:pPr>
      <w:proofErr w:type="spellStart"/>
      <w:r>
        <w:rPr>
          <w:rFonts w:ascii="Arial" w:hAnsi="Arial" w:cs="Arial"/>
          <w:sz w:val="27"/>
          <w:szCs w:val="27"/>
          <w:lang w:val="en-US"/>
        </w:rPr>
        <w:t>Vytautas</w:t>
      </w:r>
      <w:proofErr w:type="spellEnd"/>
      <w:r>
        <w:rPr>
          <w:rFonts w:ascii="Arial" w:hAnsi="Arial" w:cs="Arial"/>
          <w:sz w:val="27"/>
          <w:szCs w:val="27"/>
          <w:lang w:val="en-US"/>
        </w:rPr>
        <w:t xml:space="preserve"> </w:t>
      </w:r>
      <w:proofErr w:type="spellStart"/>
      <w:r>
        <w:rPr>
          <w:rFonts w:ascii="Arial" w:hAnsi="Arial" w:cs="Arial"/>
          <w:sz w:val="27"/>
          <w:szCs w:val="27"/>
          <w:lang w:val="en-US"/>
        </w:rPr>
        <w:t>Sabeckis</w:t>
      </w:r>
      <w:proofErr w:type="spellEnd"/>
    </w:p>
    <w:p w:rsidR="00CA63DD" w:rsidRDefault="00CA63DD" w:rsidP="00CA63DD">
      <w:pPr>
        <w:pStyle w:val="NormalWeb"/>
      </w:pPr>
      <w:r>
        <w:rPr>
          <w:rFonts w:ascii="Arial" w:hAnsi="Arial" w:cs="Arial"/>
          <w:sz w:val="27"/>
          <w:szCs w:val="27"/>
          <w:lang w:val="en-US"/>
        </w:rPr>
        <w:t>Championship director</w:t>
      </w:r>
    </w:p>
    <w:p w:rsidR="005A033B" w:rsidRDefault="005A033B">
      <w:pPr>
        <w:ind w:right="233"/>
        <w:jc w:val="both"/>
        <w:rPr>
          <w:rFonts w:ascii="Arial" w:hAnsi="Arial"/>
          <w:color w:val="000000"/>
          <w:sz w:val="24"/>
        </w:rPr>
      </w:pPr>
    </w:p>
    <w:p w:rsidR="004C51D0" w:rsidRDefault="004C51D0">
      <w:pPr>
        <w:ind w:right="233"/>
        <w:jc w:val="both"/>
        <w:rPr>
          <w:b/>
          <w:sz w:val="24"/>
          <w:lang w:val="lt-LT"/>
        </w:rPr>
      </w:pPr>
      <w:r w:rsidRPr="00595466">
        <w:rPr>
          <w:rFonts w:ascii="Arial" w:hAnsi="Arial"/>
          <w:color w:val="000000"/>
          <w:sz w:val="24"/>
          <w:lang w:val="en-US"/>
        </w:rPr>
        <w:tab/>
      </w:r>
      <w:r>
        <w:rPr>
          <w:rFonts w:ascii="Arial" w:hAnsi="Arial"/>
          <w:color w:val="000000"/>
          <w:sz w:val="24"/>
          <w:lang w:val="lt-LT"/>
        </w:rPr>
        <w:t xml:space="preserve">. </w:t>
      </w:r>
    </w:p>
    <w:sectPr w:rsidR="004C51D0" w:rsidSect="00EA53A9">
      <w:headerReference w:type="even" r:id="rId13"/>
      <w:footerReference w:type="default" r:id="rId14"/>
      <w:pgSz w:w="11906" w:h="16838"/>
      <w:pgMar w:top="284" w:right="386" w:bottom="851" w:left="1418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137" w:rsidRDefault="00A92137">
      <w:r>
        <w:separator/>
      </w:r>
    </w:p>
  </w:endnote>
  <w:endnote w:type="continuationSeparator" w:id="0">
    <w:p w:rsidR="00A92137" w:rsidRDefault="00A9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F7" w:rsidRDefault="002952F7">
    <w:pPr>
      <w:ind w:left="-567" w:firstLine="567"/>
      <w:rPr>
        <w:lang w:val="lt-LT"/>
      </w:rPr>
    </w:pPr>
    <w:r>
      <w:rPr>
        <w:lang w:val="lt-LT"/>
      </w:rPr>
      <w:t>Pociūnai, LT-</w:t>
    </w:r>
    <w:r w:rsidR="00207C55">
      <w:rPr>
        <w:lang w:val="lt-LT"/>
      </w:rPr>
      <w:t>59327,</w:t>
    </w:r>
    <w:r>
      <w:rPr>
        <w:lang w:val="lt-LT"/>
      </w:rPr>
      <w:t xml:space="preserve"> Prienai, Lietuva </w:t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>Organizacijos kodas 191939426</w:t>
    </w:r>
  </w:p>
  <w:p w:rsidR="002952F7" w:rsidRPr="00207C55" w:rsidRDefault="002952F7">
    <w:pPr>
      <w:ind w:left="-567" w:firstLine="567"/>
      <w:rPr>
        <w:lang w:val="lt-LT"/>
      </w:rPr>
    </w:pPr>
    <w:r>
      <w:rPr>
        <w:lang w:val="lt-LT"/>
      </w:rPr>
      <w:t xml:space="preserve">Fax: +370 319 60568 </w:t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</w:r>
    <w:r w:rsidRPr="00207C55">
      <w:rPr>
        <w:lang w:val="lt-LT"/>
      </w:rPr>
      <w:t xml:space="preserve">Bankas </w:t>
    </w:r>
    <w:r w:rsidR="00207C55" w:rsidRPr="00BE39E9">
      <w:rPr>
        <w:lang w:val="de-CH"/>
      </w:rPr>
      <w:t>Swedbank AB</w:t>
    </w:r>
  </w:p>
  <w:p w:rsidR="002952F7" w:rsidRDefault="002952F7">
    <w:pPr>
      <w:ind w:left="-567" w:firstLine="567"/>
      <w:rPr>
        <w:lang w:val="lt-LT"/>
      </w:rPr>
    </w:pPr>
    <w:r>
      <w:rPr>
        <w:lang w:val="lt-LT"/>
      </w:rPr>
      <w:t xml:space="preserve">Tel: +370 319 60567 </w:t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>Banko kodas 73000</w:t>
    </w:r>
  </w:p>
  <w:p w:rsidR="002952F7" w:rsidRDefault="002952F7">
    <w:pPr>
      <w:rPr>
        <w:lang w:val="lt-LT"/>
      </w:rPr>
    </w:pPr>
    <w:r>
      <w:rPr>
        <w:lang w:val="lt-LT"/>
      </w:rPr>
      <w:t xml:space="preserve">Mob.: +370 685 36251 </w:t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>Atsiskaitomoji sąskaita LT</w:t>
    </w:r>
    <w:r>
      <w:rPr>
        <w:lang w:val="en-US"/>
      </w:rPr>
      <w:t>8273000</w:t>
    </w:r>
    <w:r>
      <w:rPr>
        <w:lang w:val="lt-LT"/>
      </w:rPr>
      <w:t>10002566073</w:t>
    </w:r>
  </w:p>
  <w:p w:rsidR="002952F7" w:rsidRDefault="002952F7">
    <w:pPr>
      <w:rPr>
        <w:lang w:val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137" w:rsidRDefault="00A92137">
      <w:r>
        <w:separator/>
      </w:r>
    </w:p>
  </w:footnote>
  <w:footnote w:type="continuationSeparator" w:id="0">
    <w:p w:rsidR="00A92137" w:rsidRDefault="00A92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2F7" w:rsidRDefault="00113D0A">
    <w:pPr>
      <w:pStyle w:val="En-tt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952F7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952F7">
      <w:rPr>
        <w:rStyle w:val="Numrodepage"/>
        <w:noProof/>
      </w:rPr>
      <w:t>1</w:t>
    </w:r>
    <w:r>
      <w:rPr>
        <w:rStyle w:val="Numrodepage"/>
      </w:rPr>
      <w:fldChar w:fldCharType="end"/>
    </w:r>
  </w:p>
  <w:p w:rsidR="002952F7" w:rsidRDefault="002952F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268F6"/>
    <w:multiLevelType w:val="hybridMultilevel"/>
    <w:tmpl w:val="BA42F7FA"/>
    <w:lvl w:ilvl="0" w:tplc="B236512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E44773"/>
    <w:multiLevelType w:val="singleLevel"/>
    <w:tmpl w:val="910E61CC"/>
    <w:lvl w:ilvl="0">
      <w:start w:val="3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51D23C0D"/>
    <w:multiLevelType w:val="singleLevel"/>
    <w:tmpl w:val="F3E422C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E6E6177"/>
    <w:multiLevelType w:val="hybridMultilevel"/>
    <w:tmpl w:val="5D98F7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895"/>
    <w:rsid w:val="00053D57"/>
    <w:rsid w:val="00094D4B"/>
    <w:rsid w:val="00103D7A"/>
    <w:rsid w:val="00113D0A"/>
    <w:rsid w:val="00114669"/>
    <w:rsid w:val="00114EA2"/>
    <w:rsid w:val="0012763D"/>
    <w:rsid w:val="00145453"/>
    <w:rsid w:val="00147418"/>
    <w:rsid w:val="00152DEA"/>
    <w:rsid w:val="001B3B63"/>
    <w:rsid w:val="001E2895"/>
    <w:rsid w:val="00207C55"/>
    <w:rsid w:val="00242138"/>
    <w:rsid w:val="00267448"/>
    <w:rsid w:val="00270CAF"/>
    <w:rsid w:val="002916AC"/>
    <w:rsid w:val="002952F7"/>
    <w:rsid w:val="002A024D"/>
    <w:rsid w:val="002B30AA"/>
    <w:rsid w:val="002E540F"/>
    <w:rsid w:val="00314D92"/>
    <w:rsid w:val="003165BE"/>
    <w:rsid w:val="00352630"/>
    <w:rsid w:val="00394A21"/>
    <w:rsid w:val="004501C4"/>
    <w:rsid w:val="00472673"/>
    <w:rsid w:val="004B36A8"/>
    <w:rsid w:val="004C51D0"/>
    <w:rsid w:val="00584612"/>
    <w:rsid w:val="00595466"/>
    <w:rsid w:val="005A033B"/>
    <w:rsid w:val="00652CFC"/>
    <w:rsid w:val="00656AF9"/>
    <w:rsid w:val="00687A06"/>
    <w:rsid w:val="006A017D"/>
    <w:rsid w:val="006B0F19"/>
    <w:rsid w:val="006D2CB9"/>
    <w:rsid w:val="007179D0"/>
    <w:rsid w:val="00743FF7"/>
    <w:rsid w:val="00746987"/>
    <w:rsid w:val="008062EA"/>
    <w:rsid w:val="008540D7"/>
    <w:rsid w:val="0087033F"/>
    <w:rsid w:val="0095569B"/>
    <w:rsid w:val="00964A41"/>
    <w:rsid w:val="00990D51"/>
    <w:rsid w:val="009A1FA1"/>
    <w:rsid w:val="009E5398"/>
    <w:rsid w:val="009F07C2"/>
    <w:rsid w:val="00A117AD"/>
    <w:rsid w:val="00A2018E"/>
    <w:rsid w:val="00A426DD"/>
    <w:rsid w:val="00A50325"/>
    <w:rsid w:val="00A52843"/>
    <w:rsid w:val="00A80B05"/>
    <w:rsid w:val="00A92137"/>
    <w:rsid w:val="00AB00C2"/>
    <w:rsid w:val="00B02305"/>
    <w:rsid w:val="00B137A3"/>
    <w:rsid w:val="00B57EF2"/>
    <w:rsid w:val="00B82B81"/>
    <w:rsid w:val="00BE39E9"/>
    <w:rsid w:val="00C07DBF"/>
    <w:rsid w:val="00C3038B"/>
    <w:rsid w:val="00CA63DD"/>
    <w:rsid w:val="00CD78D6"/>
    <w:rsid w:val="00D055AE"/>
    <w:rsid w:val="00D31166"/>
    <w:rsid w:val="00D545E0"/>
    <w:rsid w:val="00D97F42"/>
    <w:rsid w:val="00DB756E"/>
    <w:rsid w:val="00DB7EE7"/>
    <w:rsid w:val="00E0108C"/>
    <w:rsid w:val="00E24C51"/>
    <w:rsid w:val="00E4403C"/>
    <w:rsid w:val="00E45644"/>
    <w:rsid w:val="00E60D50"/>
    <w:rsid w:val="00E94797"/>
    <w:rsid w:val="00EA53A9"/>
    <w:rsid w:val="00EC1719"/>
    <w:rsid w:val="00F1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756E"/>
    <w:rPr>
      <w:lang w:val="en-AU" w:eastAsia="lt-LT"/>
    </w:rPr>
  </w:style>
  <w:style w:type="paragraph" w:styleId="Titre1">
    <w:name w:val="heading 1"/>
    <w:basedOn w:val="Normal"/>
    <w:next w:val="Normal"/>
    <w:qFormat/>
    <w:rsid w:val="00DB756E"/>
    <w:pPr>
      <w:keepNext/>
      <w:ind w:left="-567"/>
      <w:jc w:val="center"/>
      <w:outlineLvl w:val="0"/>
    </w:pPr>
    <w:rPr>
      <w:sz w:val="40"/>
      <w:lang w:val="lt-LT"/>
    </w:rPr>
  </w:style>
  <w:style w:type="paragraph" w:styleId="Titre2">
    <w:name w:val="heading 2"/>
    <w:basedOn w:val="Normal"/>
    <w:next w:val="Normal"/>
    <w:qFormat/>
    <w:rsid w:val="00DB756E"/>
    <w:pPr>
      <w:keepNext/>
      <w:jc w:val="center"/>
      <w:outlineLvl w:val="1"/>
    </w:pPr>
    <w:rPr>
      <w:sz w:val="28"/>
    </w:rPr>
  </w:style>
  <w:style w:type="paragraph" w:styleId="Titre3">
    <w:name w:val="heading 3"/>
    <w:basedOn w:val="Normal"/>
    <w:next w:val="Normal"/>
    <w:qFormat/>
    <w:rsid w:val="00DB756E"/>
    <w:pPr>
      <w:keepNext/>
      <w:jc w:val="right"/>
      <w:outlineLvl w:val="2"/>
    </w:pPr>
    <w:rPr>
      <w:sz w:val="28"/>
    </w:rPr>
  </w:style>
  <w:style w:type="paragraph" w:styleId="Titre4">
    <w:name w:val="heading 4"/>
    <w:basedOn w:val="Normal"/>
    <w:next w:val="Normal"/>
    <w:qFormat/>
    <w:rsid w:val="00DB756E"/>
    <w:pPr>
      <w:keepNext/>
      <w:outlineLvl w:val="3"/>
    </w:pPr>
    <w:rPr>
      <w:sz w:val="28"/>
    </w:rPr>
  </w:style>
  <w:style w:type="paragraph" w:styleId="Titre5">
    <w:name w:val="heading 5"/>
    <w:basedOn w:val="Normal"/>
    <w:next w:val="Normal"/>
    <w:qFormat/>
    <w:rsid w:val="00DB756E"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rsid w:val="00DB756E"/>
    <w:pPr>
      <w:keepNext/>
      <w:ind w:left="-567"/>
      <w:jc w:val="center"/>
      <w:outlineLvl w:val="5"/>
    </w:pPr>
    <w:rPr>
      <w:b/>
      <w:sz w:val="32"/>
      <w:lang w:val="lt-LT"/>
    </w:rPr>
  </w:style>
  <w:style w:type="paragraph" w:styleId="Titre7">
    <w:name w:val="heading 7"/>
    <w:basedOn w:val="Normal"/>
    <w:next w:val="Normal"/>
    <w:qFormat/>
    <w:rsid w:val="00DB756E"/>
    <w:pPr>
      <w:keepNext/>
      <w:jc w:val="both"/>
      <w:outlineLvl w:val="6"/>
    </w:pPr>
    <w:rPr>
      <w:b/>
      <w:sz w:val="28"/>
      <w:lang w:val="lt-L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DB756E"/>
    <w:pPr>
      <w:ind w:left="-567"/>
      <w:jc w:val="center"/>
    </w:pPr>
    <w:rPr>
      <w:sz w:val="24"/>
      <w:lang w:val="en-US"/>
    </w:rPr>
  </w:style>
  <w:style w:type="paragraph" w:styleId="Corpsdetexte">
    <w:name w:val="Body Text"/>
    <w:basedOn w:val="Normal"/>
    <w:rsid w:val="00DB756E"/>
    <w:pPr>
      <w:jc w:val="center"/>
    </w:pPr>
    <w:rPr>
      <w:sz w:val="28"/>
    </w:rPr>
  </w:style>
  <w:style w:type="paragraph" w:styleId="Corpsdetexte2">
    <w:name w:val="Body Text 2"/>
    <w:basedOn w:val="Normal"/>
    <w:rsid w:val="00DB756E"/>
    <w:rPr>
      <w:sz w:val="28"/>
    </w:rPr>
  </w:style>
  <w:style w:type="paragraph" w:styleId="En-tte">
    <w:name w:val="header"/>
    <w:basedOn w:val="Normal"/>
    <w:rsid w:val="00DB756E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DB756E"/>
  </w:style>
  <w:style w:type="paragraph" w:styleId="Corpsdetexte3">
    <w:name w:val="Body Text 3"/>
    <w:basedOn w:val="Normal"/>
    <w:rsid w:val="00DB756E"/>
    <w:pPr>
      <w:ind w:right="-341"/>
    </w:pPr>
    <w:rPr>
      <w:sz w:val="28"/>
    </w:rPr>
  </w:style>
  <w:style w:type="paragraph" w:styleId="Pieddepage">
    <w:name w:val="footer"/>
    <w:basedOn w:val="Normal"/>
    <w:rsid w:val="00DB756E"/>
    <w:pPr>
      <w:tabs>
        <w:tab w:val="center" w:pos="4153"/>
        <w:tab w:val="right" w:pos="8306"/>
      </w:tabs>
    </w:pPr>
  </w:style>
  <w:style w:type="paragraph" w:styleId="Lgende">
    <w:name w:val="caption"/>
    <w:basedOn w:val="Normal"/>
    <w:next w:val="Normal"/>
    <w:qFormat/>
    <w:rsid w:val="00DB756E"/>
    <w:pPr>
      <w:jc w:val="center"/>
    </w:pPr>
    <w:rPr>
      <w:b/>
      <w:sz w:val="28"/>
    </w:rPr>
  </w:style>
  <w:style w:type="paragraph" w:styleId="Notedefin">
    <w:name w:val="endnote text"/>
    <w:basedOn w:val="Normal"/>
    <w:semiHidden/>
    <w:rsid w:val="00DB756E"/>
  </w:style>
  <w:style w:type="character" w:styleId="Appeldenotedefin">
    <w:name w:val="endnote reference"/>
    <w:basedOn w:val="Policepardfaut"/>
    <w:semiHidden/>
    <w:rsid w:val="00DB756E"/>
    <w:rPr>
      <w:vertAlign w:val="superscript"/>
    </w:rPr>
  </w:style>
  <w:style w:type="paragraph" w:styleId="Retraitcorpsdetexte">
    <w:name w:val="Body Text Indent"/>
    <w:basedOn w:val="Normal"/>
    <w:rsid w:val="00DB756E"/>
    <w:pPr>
      <w:ind w:left="-567"/>
      <w:jc w:val="both"/>
    </w:pPr>
    <w:rPr>
      <w:b/>
      <w:sz w:val="28"/>
      <w:lang w:val="lt-LT"/>
    </w:rPr>
  </w:style>
  <w:style w:type="paragraph" w:styleId="NormalWeb">
    <w:name w:val="Normal (Web)"/>
    <w:basedOn w:val="Normal"/>
    <w:rsid w:val="00CA63DD"/>
    <w:pPr>
      <w:spacing w:before="100" w:beforeAutospacing="1" w:after="100" w:afterAutospacing="1"/>
    </w:pPr>
    <w:rPr>
      <w:sz w:val="24"/>
      <w:szCs w:val="24"/>
      <w:lang w:val="lt-LT"/>
    </w:rPr>
  </w:style>
  <w:style w:type="character" w:styleId="Lienhypertexte">
    <w:name w:val="Hyperlink"/>
    <w:basedOn w:val="Policepardfaut"/>
    <w:rsid w:val="00E24C51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rsid w:val="001454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45453"/>
    <w:rPr>
      <w:rFonts w:ascii="Tahoma" w:hAnsi="Tahoma" w:cs="Tahoma"/>
      <w:sz w:val="16"/>
      <w:szCs w:val="16"/>
      <w:lang w:val="en-AU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jwgc2017.l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841</Characters>
  <Application>Microsoft Office Word</Application>
  <DocSecurity>4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SKLANDYMO SPORTO FEDERACIJA</vt:lpstr>
      <vt:lpstr>LIETUVOS SKLANDYMO SPORTO FEDERACIJA</vt:lpstr>
    </vt:vector>
  </TitlesOfParts>
  <Company>Hewlett-Packard Company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SKLANDYMO SPORTO FEDERACIJA</dc:title>
  <dc:creator>Algis</dc:creator>
  <cp:lastModifiedBy>cro</cp:lastModifiedBy>
  <cp:revision>2</cp:revision>
  <cp:lastPrinted>2016-12-30T06:03:00Z</cp:lastPrinted>
  <dcterms:created xsi:type="dcterms:W3CDTF">2016-12-30T06:04:00Z</dcterms:created>
  <dcterms:modified xsi:type="dcterms:W3CDTF">2016-12-30T06:04:00Z</dcterms:modified>
</cp:coreProperties>
</file>